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20C" w:rsidRPr="00DF120C" w:rsidRDefault="00DE0BA7" w:rsidP="00DF120C">
      <w:pPr>
        <w:spacing w:after="0"/>
        <w:ind w:left="-1134" w:right="-994"/>
        <w:rPr>
          <w:rFonts w:ascii="Verdana" w:eastAsia="Times New Roman" w:hAnsi="Verdana" w:cs="Arial"/>
          <w:b/>
          <w:sz w:val="8"/>
          <w:szCs w:val="8"/>
          <w:lang w:eastAsia="ca-ES"/>
        </w:rPr>
      </w:pPr>
      <w:r>
        <w:rPr>
          <w:rFonts w:ascii="Verdana" w:hAnsi="Verdana" w:cs="Arial"/>
          <w:b/>
          <w:noProof/>
          <w:sz w:val="18"/>
          <w:szCs w:val="18"/>
          <w:lang w:eastAsia="ca-ES"/>
        </w:rPr>
        <w:drawing>
          <wp:inline distT="0" distB="0" distL="0" distR="0" wp14:anchorId="49CFBD99" wp14:editId="41A97747">
            <wp:extent cx="1472400" cy="770400"/>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2400" cy="770400"/>
                    </a:xfrm>
                    <a:prstGeom prst="rect">
                      <a:avLst/>
                    </a:prstGeom>
                  </pic:spPr>
                </pic:pic>
              </a:graphicData>
            </a:graphic>
          </wp:inline>
        </w:drawing>
      </w:r>
    </w:p>
    <w:tbl>
      <w:tblPr>
        <w:tblStyle w:val="Tablaconcuadrcula"/>
        <w:tblpPr w:leftFromText="141" w:rightFromText="141" w:vertAnchor="text" w:horzAnchor="page" w:tblpX="691" w:tblpY="28"/>
        <w:tblW w:w="106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43634" w:themeFill="accent2" w:themeFillShade="BF"/>
        <w:tblLook w:val="04A0" w:firstRow="1" w:lastRow="0" w:firstColumn="1" w:lastColumn="0" w:noHBand="0" w:noVBand="1"/>
      </w:tblPr>
      <w:tblGrid>
        <w:gridCol w:w="10687"/>
      </w:tblGrid>
      <w:tr w:rsidR="00DF120C" w:rsidRPr="00DF120C" w:rsidTr="005F6AB4">
        <w:trPr>
          <w:trHeight w:val="332"/>
        </w:trPr>
        <w:tc>
          <w:tcPr>
            <w:tcW w:w="10687" w:type="dxa"/>
            <w:shd w:val="clear" w:color="auto" w:fill="943634" w:themeFill="accent2" w:themeFillShade="BF"/>
            <w:hideMark/>
          </w:tcPr>
          <w:p w:rsidR="00DF120C" w:rsidRPr="00DF120C" w:rsidRDefault="00DF120C" w:rsidP="006658F0">
            <w:pPr>
              <w:spacing w:before="60" w:after="60"/>
              <w:jc w:val="center"/>
              <w:rPr>
                <w:rFonts w:ascii="Verdana" w:eastAsia="Calibri" w:hAnsi="Verdana" w:cs="Arial"/>
                <w:b/>
                <w:color w:val="FFFFFF"/>
                <w:sz w:val="16"/>
                <w:szCs w:val="16"/>
                <w:lang w:eastAsia="ca-ES"/>
              </w:rPr>
            </w:pPr>
            <w:r w:rsidRPr="00DF120C">
              <w:rPr>
                <w:rFonts w:ascii="Verdana" w:eastAsia="Calibri" w:hAnsi="Verdana" w:cs="Arial"/>
                <w:b/>
                <w:color w:val="FFFFFF"/>
                <w:sz w:val="16"/>
                <w:szCs w:val="16"/>
                <w:lang w:eastAsia="ca-ES"/>
              </w:rPr>
              <w:t xml:space="preserve">DECLARACIÓ RESPONSABLE SOBRE PUBLICITAT </w:t>
            </w:r>
          </w:p>
        </w:tc>
      </w:tr>
    </w:tbl>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tbl>
      <w:tblPr>
        <w:tblW w:w="10729" w:type="dxa"/>
        <w:tblInd w:w="-1064" w:type="dxa"/>
        <w:shd w:val="clear" w:color="auto" w:fill="943634" w:themeFill="accent2" w:themeFillShade="BF"/>
        <w:tblLayout w:type="fixed"/>
        <w:tblCellMar>
          <w:left w:w="70" w:type="dxa"/>
          <w:right w:w="70" w:type="dxa"/>
        </w:tblCellMar>
        <w:tblLook w:val="04A0" w:firstRow="1" w:lastRow="0" w:firstColumn="1" w:lastColumn="0" w:noHBand="0" w:noVBand="1"/>
      </w:tblPr>
      <w:tblGrid>
        <w:gridCol w:w="10729"/>
      </w:tblGrid>
      <w:tr w:rsidR="00DF120C" w:rsidRPr="00DF120C" w:rsidTr="005F6AB4">
        <w:trPr>
          <w:trHeight w:val="283"/>
        </w:trPr>
        <w:tc>
          <w:tcPr>
            <w:tcW w:w="10729" w:type="dxa"/>
            <w:shd w:val="clear" w:color="auto" w:fill="943634" w:themeFill="accent2" w:themeFillShade="BF"/>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Beneficiari</w:t>
            </w:r>
          </w:p>
        </w:tc>
      </w:tr>
    </w:tbl>
    <w:p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693" w:type="dxa"/>
        <w:tblInd w:w="-1064" w:type="dxa"/>
        <w:tbl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insideH w:val="single" w:sz="12" w:space="0" w:color="943634" w:themeColor="accent2" w:themeShade="BF"/>
          <w:insideV w:val="single" w:sz="12" w:space="0" w:color="943634" w:themeColor="accent2" w:themeShade="BF"/>
        </w:tblBorders>
        <w:tblLayout w:type="fixed"/>
        <w:tblCellMar>
          <w:left w:w="70" w:type="dxa"/>
          <w:right w:w="70" w:type="dxa"/>
        </w:tblCellMar>
        <w:tblLook w:val="04A0" w:firstRow="1" w:lastRow="0" w:firstColumn="1" w:lastColumn="0" w:noHBand="0" w:noVBand="1"/>
      </w:tblPr>
      <w:tblGrid>
        <w:gridCol w:w="3971"/>
        <w:gridCol w:w="1418"/>
        <w:gridCol w:w="2693"/>
        <w:gridCol w:w="2611"/>
      </w:tblGrid>
      <w:tr w:rsidR="00DF120C" w:rsidRPr="00DF120C" w:rsidTr="00757DD0">
        <w:trPr>
          <w:trHeight w:val="265"/>
        </w:trPr>
        <w:tc>
          <w:tcPr>
            <w:tcW w:w="10693" w:type="dxa"/>
            <w:gridSpan w:val="4"/>
            <w:vAlign w:val="center"/>
            <w:hideMark/>
          </w:tcPr>
          <w:p w:rsidR="00DF120C" w:rsidRPr="00DF120C" w:rsidRDefault="00DF120C" w:rsidP="005F6AB4">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Entitat: </w:t>
            </w:r>
            <w:r w:rsidR="005F6AB4" w:rsidRPr="00DF120C">
              <w:rPr>
                <w:rFonts w:ascii="Verdana" w:eastAsia="Times New Roman" w:hAnsi="Verdana" w:cs="Times New Roman"/>
                <w:sz w:val="16"/>
                <w:szCs w:val="16"/>
                <w:lang w:eastAsia="es-ES"/>
              </w:rPr>
              <w:fldChar w:fldCharType="begin">
                <w:ffData>
                  <w:name w:val="Texto27"/>
                  <w:enabled/>
                  <w:calcOnExit w:val="0"/>
                  <w:textInput/>
                </w:ffData>
              </w:fldChar>
            </w:r>
            <w:r w:rsidR="005F6AB4" w:rsidRPr="00DF120C">
              <w:rPr>
                <w:rFonts w:ascii="Verdana" w:eastAsia="Times New Roman" w:hAnsi="Verdana" w:cs="Times New Roman"/>
                <w:sz w:val="16"/>
                <w:szCs w:val="16"/>
                <w:lang w:eastAsia="es-ES"/>
              </w:rPr>
              <w:instrText xml:space="preserve"> FORMTEXT </w:instrText>
            </w:r>
            <w:r w:rsidR="005F6AB4" w:rsidRPr="00DF120C">
              <w:rPr>
                <w:rFonts w:ascii="Verdana" w:eastAsia="Times New Roman" w:hAnsi="Verdana" w:cs="Times New Roman"/>
                <w:sz w:val="16"/>
                <w:szCs w:val="16"/>
                <w:lang w:eastAsia="es-ES"/>
              </w:rPr>
            </w:r>
            <w:r w:rsidR="005F6AB4" w:rsidRPr="00DF120C">
              <w:rPr>
                <w:rFonts w:ascii="Verdana" w:eastAsia="Times New Roman" w:hAnsi="Verdana" w:cs="Times New Roman"/>
                <w:sz w:val="16"/>
                <w:szCs w:val="16"/>
                <w:lang w:eastAsia="es-ES"/>
              </w:rPr>
              <w:fldChar w:fldCharType="separate"/>
            </w:r>
            <w:bookmarkStart w:id="0" w:name="_GoBack"/>
            <w:r w:rsidR="005F6AB4" w:rsidRPr="00DF120C">
              <w:rPr>
                <w:rFonts w:ascii="Verdana" w:eastAsia="Times New Roman" w:hAnsi="Verdana" w:cs="Times New Roman"/>
                <w:sz w:val="16"/>
                <w:szCs w:val="16"/>
                <w:lang w:eastAsia="es-ES"/>
              </w:rPr>
              <w:t> </w:t>
            </w:r>
            <w:r w:rsidR="005F6AB4" w:rsidRPr="00DF120C">
              <w:rPr>
                <w:rFonts w:ascii="Verdana" w:eastAsia="Times New Roman" w:hAnsi="Verdana" w:cs="Times New Roman"/>
                <w:sz w:val="16"/>
                <w:szCs w:val="16"/>
                <w:lang w:eastAsia="es-ES"/>
              </w:rPr>
              <w:t> </w:t>
            </w:r>
            <w:r w:rsidR="005F6AB4" w:rsidRPr="00DF120C">
              <w:rPr>
                <w:rFonts w:ascii="Verdana" w:eastAsia="Times New Roman" w:hAnsi="Verdana" w:cs="Times New Roman"/>
                <w:sz w:val="16"/>
                <w:szCs w:val="16"/>
                <w:lang w:eastAsia="es-ES"/>
              </w:rPr>
              <w:t> </w:t>
            </w:r>
            <w:r w:rsidR="005F6AB4" w:rsidRPr="00DF120C">
              <w:rPr>
                <w:rFonts w:ascii="Verdana" w:eastAsia="Times New Roman" w:hAnsi="Verdana" w:cs="Times New Roman"/>
                <w:sz w:val="16"/>
                <w:szCs w:val="16"/>
                <w:lang w:eastAsia="es-ES"/>
              </w:rPr>
              <w:t> </w:t>
            </w:r>
            <w:r w:rsidR="005F6AB4" w:rsidRPr="00DF120C">
              <w:rPr>
                <w:rFonts w:ascii="Verdana" w:eastAsia="Times New Roman" w:hAnsi="Verdana" w:cs="Times New Roman"/>
                <w:sz w:val="16"/>
                <w:szCs w:val="16"/>
                <w:lang w:eastAsia="es-ES"/>
              </w:rPr>
              <w:t> </w:t>
            </w:r>
            <w:bookmarkEnd w:id="0"/>
            <w:r w:rsidR="005F6AB4" w:rsidRPr="00DF120C">
              <w:rPr>
                <w:rFonts w:ascii="Verdana" w:eastAsia="Times New Roman" w:hAnsi="Verdana" w:cs="Times New Roman"/>
                <w:sz w:val="16"/>
                <w:szCs w:val="16"/>
                <w:lang w:eastAsia="es-ES"/>
              </w:rPr>
              <w:fldChar w:fldCharType="end"/>
            </w:r>
          </w:p>
        </w:tc>
      </w:tr>
      <w:tr w:rsidR="00DF120C" w:rsidRPr="00DF120C" w:rsidTr="00757DD0">
        <w:trPr>
          <w:trHeight w:val="265"/>
        </w:trPr>
        <w:tc>
          <w:tcPr>
            <w:tcW w:w="10693" w:type="dxa"/>
            <w:gridSpan w:val="4"/>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rsidTr="00757DD0">
        <w:trPr>
          <w:trHeight w:val="254"/>
        </w:trPr>
        <w:tc>
          <w:tcPr>
            <w:tcW w:w="5389" w:type="dxa"/>
            <w:gridSpan w:val="2"/>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1"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Calibri" w:eastAsia="Calibri" w:hAnsi="Calibri" w:cs="Times New Roman"/>
              </w:rPr>
              <w:fldChar w:fldCharType="end"/>
            </w:r>
            <w:bookmarkEnd w:id="1"/>
          </w:p>
        </w:tc>
        <w:tc>
          <w:tcPr>
            <w:tcW w:w="5304" w:type="dxa"/>
            <w:gridSpan w:val="2"/>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Càrrec: </w:t>
            </w:r>
            <w:r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Pr="00DF120C">
              <w:rPr>
                <w:rFonts w:ascii="Verdana" w:eastAsia="Times New Roman" w:hAnsi="Verdana" w:cs="Times New Roman"/>
                <w:sz w:val="16"/>
                <w:szCs w:val="16"/>
                <w:lang w:eastAsia="es-ES"/>
              </w:rPr>
              <w:instrText xml:space="preserve"> FORMDROPDOWN </w:instrText>
            </w:r>
            <w:r w:rsidR="00DD0D25">
              <w:rPr>
                <w:rFonts w:ascii="Verdana" w:eastAsia="Times New Roman" w:hAnsi="Verdana" w:cs="Times New Roman"/>
                <w:sz w:val="16"/>
                <w:szCs w:val="16"/>
                <w:lang w:eastAsia="es-ES"/>
              </w:rPr>
            </w:r>
            <w:r w:rsidR="00DD0D25">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fldChar w:fldCharType="end"/>
            </w:r>
          </w:p>
        </w:tc>
      </w:tr>
      <w:tr w:rsidR="00DF120C" w:rsidRPr="00DF120C" w:rsidTr="00757DD0">
        <w:trPr>
          <w:trHeight w:val="254"/>
        </w:trPr>
        <w:tc>
          <w:tcPr>
            <w:tcW w:w="3971" w:type="dxa"/>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vAlign w:val="center"/>
            <w:hideMark/>
          </w:tcPr>
          <w:p w:rsidR="00DF120C" w:rsidRPr="00DF120C" w:rsidRDefault="00DF120C" w:rsidP="002F6160">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11" w:type="dxa"/>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703" w:type="dxa"/>
        <w:tblInd w:w="-1064" w:type="dxa"/>
        <w:tbl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insideH w:val="single" w:sz="8" w:space="0" w:color="943634" w:themeColor="accent2" w:themeShade="BF"/>
          <w:insideV w:val="single" w:sz="8" w:space="0" w:color="943634" w:themeColor="accent2" w:themeShade="BF"/>
        </w:tblBorders>
        <w:tblLayout w:type="fixed"/>
        <w:tblCellMar>
          <w:left w:w="70" w:type="dxa"/>
          <w:right w:w="70" w:type="dxa"/>
        </w:tblCellMar>
        <w:tblLook w:val="04A0" w:firstRow="1" w:lastRow="0" w:firstColumn="1" w:lastColumn="0" w:noHBand="0" w:noVBand="1"/>
      </w:tblPr>
      <w:tblGrid>
        <w:gridCol w:w="5814"/>
        <w:gridCol w:w="4889"/>
      </w:tblGrid>
      <w:tr w:rsidR="00DF120C" w:rsidRPr="00DF120C" w:rsidTr="00757DD0">
        <w:trPr>
          <w:trHeight w:val="330"/>
        </w:trPr>
        <w:tc>
          <w:tcPr>
            <w:tcW w:w="10703" w:type="dxa"/>
            <w:gridSpan w:val="2"/>
            <w:shd w:val="clear" w:color="auto" w:fill="943634" w:themeFill="accent2" w:themeFillShade="BF"/>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p>
        </w:tc>
      </w:tr>
      <w:tr w:rsidR="00DF120C" w:rsidRPr="00DF120C" w:rsidTr="00757DD0">
        <w:trPr>
          <w:trHeight w:val="241"/>
        </w:trPr>
        <w:tc>
          <w:tcPr>
            <w:tcW w:w="10703" w:type="dxa"/>
            <w:gridSpan w:val="2"/>
            <w:vAlign w:val="center"/>
            <w:hideMark/>
          </w:tcPr>
          <w:p w:rsidR="00DF120C" w:rsidRPr="00DF120C" w:rsidRDefault="00757DD0" w:rsidP="00DF120C">
            <w:pPr>
              <w:spacing w:after="0" w:line="240" w:lineRule="auto"/>
              <w:rPr>
                <w:rFonts w:ascii="Verdana" w:eastAsia="Times New Roman" w:hAnsi="Verdana" w:cs="Times New Roman"/>
                <w:sz w:val="16"/>
                <w:szCs w:val="16"/>
                <w:lang w:eastAsia="es-ES"/>
              </w:rPr>
            </w:pPr>
            <w:r>
              <w:rPr>
                <w:rFonts w:ascii="Verdana" w:eastAsia="Times New Roman" w:hAnsi="Verdana" w:cs="Times New Roman"/>
                <w:sz w:val="16"/>
                <w:szCs w:val="16"/>
                <w:lang w:eastAsia="es-ES"/>
              </w:rPr>
              <w:t>Pla econòmic per a ens locals en l’àmbit de la cultura de l’Institut d’Estudis Ilerdencs de Lleida per a l’any 2020</w:t>
            </w:r>
          </w:p>
        </w:tc>
      </w:tr>
      <w:tr w:rsidR="00DF120C" w:rsidRPr="00DF120C" w:rsidTr="00757DD0">
        <w:trPr>
          <w:trHeight w:val="232"/>
        </w:trPr>
        <w:tc>
          <w:tcPr>
            <w:tcW w:w="5814" w:type="dxa"/>
            <w:vAlign w:val="center"/>
            <w:hideMark/>
          </w:tcPr>
          <w:p w:rsidR="00DF120C" w:rsidRPr="00DF120C" w:rsidRDefault="00DF120C" w:rsidP="00757DD0">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Cost </w:t>
            </w:r>
            <w:r w:rsidR="00757DD0">
              <w:rPr>
                <w:rFonts w:ascii="Verdana" w:eastAsia="Times New Roman" w:hAnsi="Verdana" w:cs="Times New Roman"/>
                <w:sz w:val="16"/>
                <w:szCs w:val="16"/>
                <w:lang w:eastAsia="es-ES"/>
              </w:rPr>
              <w:t>total de la despesa</w:t>
            </w:r>
            <w:r w:rsidRPr="00DF120C">
              <w:rPr>
                <w:rFonts w:ascii="Verdana" w:eastAsia="Times New Roman" w:hAnsi="Verdana" w:cs="Times New Roman"/>
                <w:sz w:val="16"/>
                <w:szCs w:val="16"/>
                <w:vertAlign w:val="superscript"/>
                <w:lang w:eastAsia="es-ES"/>
              </w:rPr>
              <w:footnoteReference w:id="1"/>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c>
          <w:tcPr>
            <w:tcW w:w="4889" w:type="dxa"/>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Import de la subvenció: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r>
    </w:tbl>
    <w:p w:rsidR="00DF120C" w:rsidRPr="00DF120C" w:rsidRDefault="00DF120C" w:rsidP="00DF120C">
      <w:pPr>
        <w:spacing w:after="0"/>
        <w:jc w:val="both"/>
        <w:rPr>
          <w:rFonts w:ascii="Verdana" w:eastAsia="Times New Roman" w:hAnsi="Verdana" w:cs="Arial"/>
          <w:b/>
          <w:sz w:val="16"/>
          <w:szCs w:val="16"/>
          <w:lang w:eastAsia="ca-ES"/>
        </w:rPr>
      </w:pPr>
    </w:p>
    <w:p w:rsidR="00DF120C" w:rsidRPr="00DF120C" w:rsidRDefault="00DF120C" w:rsidP="00DF120C">
      <w:pPr>
        <w:spacing w:after="0" w:line="240" w:lineRule="auto"/>
        <w:ind w:left="-992"/>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2"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00DD0D25">
        <w:rPr>
          <w:rFonts w:ascii="Verdana" w:eastAsia="Times New Roman" w:hAnsi="Verdana" w:cs="Times New Roman"/>
          <w:sz w:val="16"/>
          <w:szCs w:val="16"/>
          <w:bdr w:val="single" w:sz="8" w:space="0" w:color="339966" w:frame="1"/>
          <w:lang w:eastAsia="ca-ES"/>
        </w:rPr>
      </w:r>
      <w:r w:rsidR="00DD0D25">
        <w:rPr>
          <w:rFonts w:ascii="Verdana" w:eastAsia="Times New Roman" w:hAnsi="Verdana" w:cs="Times New Roman"/>
          <w:sz w:val="16"/>
          <w:szCs w:val="16"/>
          <w:bdr w:val="single" w:sz="8" w:space="0" w:color="339966" w:frame="1"/>
          <w:lang w:eastAsia="ca-ES"/>
        </w:rPr>
        <w:fldChar w:fldCharType="separate"/>
      </w:r>
      <w:r w:rsidRPr="00DF120C">
        <w:rPr>
          <w:rFonts w:ascii="Calibri" w:eastAsia="Calibri" w:hAnsi="Calibri" w:cs="Times New Roman"/>
        </w:rPr>
        <w:fldChar w:fldCharType="end"/>
      </w:r>
      <w:bookmarkEnd w:id="2"/>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 de la Llei 38/2003, de 17 de novembre, General de Subvencions; i l’article 15, Obligacions dels beneficiaris, de les Bases Generals reguladores de l’atorgament de subvencions de la Diputació de Lleida i dels seus organismes autònoms, formulo la següent</w:t>
      </w:r>
    </w:p>
    <w:p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rsidR="00DF120C" w:rsidRPr="00757DD0" w:rsidRDefault="00DF120C" w:rsidP="00DF120C">
      <w:pPr>
        <w:spacing w:after="0" w:line="240" w:lineRule="auto"/>
        <w:ind w:left="-993"/>
        <w:rPr>
          <w:rFonts w:ascii="Verdana" w:eastAsia="Times New Roman" w:hAnsi="Verdana" w:cs="Arial"/>
          <w:b/>
          <w:color w:val="943634" w:themeColor="accent2" w:themeShade="BF"/>
          <w:sz w:val="16"/>
          <w:szCs w:val="16"/>
          <w:lang w:eastAsia="ca-ES"/>
        </w:rPr>
      </w:pPr>
      <w:r w:rsidRPr="00757DD0">
        <w:rPr>
          <w:rFonts w:ascii="Verdana" w:eastAsia="Times New Roman" w:hAnsi="Verdana" w:cs="Arial"/>
          <w:b/>
          <w:color w:val="943634" w:themeColor="accent2" w:themeShade="BF"/>
          <w:sz w:val="16"/>
          <w:szCs w:val="16"/>
          <w:lang w:eastAsia="ca-ES"/>
        </w:rPr>
        <w:t>DECLARACIÓ:</w:t>
      </w: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p>
    <w:p w:rsidR="00DF120C" w:rsidRPr="00DF120C" w:rsidRDefault="00DF120C" w:rsidP="00DF120C">
      <w:pPr>
        <w:spacing w:after="120" w:line="240" w:lineRule="auto"/>
        <w:ind w:left="-992"/>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2"/>
      </w:r>
      <w:r w:rsidRPr="00DF120C">
        <w:rPr>
          <w:rFonts w:ascii="Verdana" w:eastAsia="Times New Roman" w:hAnsi="Verdana" w:cs="Arial"/>
          <w:sz w:val="16"/>
          <w:szCs w:val="16"/>
          <w:lang w:eastAsia="ca-ES"/>
        </w:rPr>
        <w:t>:</w:t>
      </w:r>
    </w:p>
    <w:p w:rsidR="00DF120C" w:rsidRPr="00DF120C" w:rsidRDefault="00DF120C" w:rsidP="00DF120C">
      <w:pPr>
        <w:spacing w:after="0"/>
        <w:ind w:left="-993" w:right="-994"/>
        <w:jc w:val="both"/>
        <w:rPr>
          <w:rFonts w:ascii="Verdana" w:eastAsia="Times New Roman" w:hAnsi="Verdana" w:cs="Arial"/>
          <w:i/>
          <w:sz w:val="16"/>
          <w:szCs w:val="16"/>
          <w:lang w:eastAsia="ca-ES"/>
        </w:rPr>
      </w:pPr>
      <w:r w:rsidRPr="00DF120C">
        <w:rPr>
          <w:rFonts w:ascii="Verdana" w:eastAsia="Times New Roman" w:hAnsi="Verdana" w:cs="Arial"/>
          <w:i/>
          <w:sz w:val="16"/>
          <w:szCs w:val="16"/>
          <w:lang w:eastAsia="ca-ES"/>
        </w:rPr>
        <w:t>(Triar les opcions que s’han emprat)</w:t>
      </w:r>
    </w:p>
    <w:tbl>
      <w:tblPr>
        <w:tblStyle w:val="Tablaconcuadrcula"/>
        <w:tblW w:w="10457" w:type="dxa"/>
        <w:tblInd w:w="-993" w:type="dxa"/>
        <w:tbl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insideH w:val="single" w:sz="8" w:space="0" w:color="943634" w:themeColor="accent2" w:themeShade="BF"/>
          <w:insideV w:val="single" w:sz="8" w:space="0" w:color="943634" w:themeColor="accent2" w:themeShade="BF"/>
        </w:tblBorders>
        <w:tblLook w:val="04A0" w:firstRow="1" w:lastRow="0" w:firstColumn="1" w:lastColumn="0" w:noHBand="0" w:noVBand="1"/>
      </w:tblPr>
      <w:tblGrid>
        <w:gridCol w:w="8189"/>
        <w:gridCol w:w="1116"/>
        <w:gridCol w:w="1152"/>
      </w:tblGrid>
      <w:tr w:rsidR="00DF120C" w:rsidRPr="00DF120C" w:rsidTr="00757DD0">
        <w:trPr>
          <w:tblHeader/>
        </w:trPr>
        <w:tc>
          <w:tcPr>
            <w:tcW w:w="8189" w:type="dxa"/>
            <w:hideMark/>
          </w:tcPr>
          <w:p w:rsid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p w:rsidR="00B44006" w:rsidRDefault="00B44006"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r>
              <w:rPr>
                <w:rFonts w:ascii="Verdana" w:eastAsia="Calibri" w:hAnsi="Verdana" w:cs="Arial"/>
                <w:b/>
                <w:bCs/>
                <w:sz w:val="16"/>
                <w:szCs w:val="16"/>
                <w:lang w:eastAsia="ca-ES"/>
              </w:rPr>
              <w:t xml:space="preserve">  </w:t>
            </w:r>
            <w:r w:rsidRPr="00B44006">
              <w:rPr>
                <w:rFonts w:ascii="Verdana" w:eastAsia="Calibri" w:hAnsi="Verdana" w:cs="Arial"/>
                <w:bCs/>
                <w:sz w:val="16"/>
                <w:szCs w:val="16"/>
                <w:lang w:eastAsia="ca-ES"/>
              </w:rPr>
              <w:t>Ensenyaments musicals</w:t>
            </w:r>
          </w:p>
          <w:p w:rsidR="00B44006" w:rsidRDefault="00B44006"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r>
              <w:rPr>
                <w:rFonts w:ascii="Verdana" w:eastAsia="Calibri" w:hAnsi="Verdana" w:cs="Arial"/>
                <w:b/>
                <w:bCs/>
                <w:sz w:val="16"/>
                <w:szCs w:val="16"/>
                <w:lang w:eastAsia="ca-ES"/>
              </w:rPr>
              <w:t xml:space="preserve">  </w:t>
            </w:r>
            <w:r w:rsidRPr="00B44006">
              <w:rPr>
                <w:rFonts w:ascii="Verdana" w:eastAsia="Calibri" w:hAnsi="Verdana" w:cs="Arial"/>
                <w:bCs/>
                <w:sz w:val="16"/>
                <w:szCs w:val="16"/>
                <w:lang w:eastAsia="ca-ES"/>
              </w:rPr>
              <w:t>Activitats culturals i artístiques</w:t>
            </w:r>
          </w:p>
          <w:p w:rsidR="00B44006" w:rsidRDefault="00B44006"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r>
              <w:rPr>
                <w:rFonts w:ascii="Verdana" w:eastAsia="Calibri" w:hAnsi="Verdana" w:cs="Arial"/>
                <w:b/>
                <w:bCs/>
                <w:sz w:val="16"/>
                <w:szCs w:val="16"/>
                <w:lang w:eastAsia="ca-ES"/>
              </w:rPr>
              <w:t xml:space="preserve">  </w:t>
            </w:r>
            <w:r w:rsidRPr="00B44006">
              <w:rPr>
                <w:rFonts w:ascii="Verdana" w:eastAsia="Calibri" w:hAnsi="Verdana" w:cs="Arial"/>
                <w:bCs/>
                <w:sz w:val="16"/>
                <w:szCs w:val="16"/>
                <w:lang w:eastAsia="ca-ES"/>
              </w:rPr>
              <w:t>Edició de revistes i altres publicacions periòdiques i originals de publicacions</w:t>
            </w:r>
          </w:p>
          <w:p w:rsidR="00B44006" w:rsidRPr="00DF120C" w:rsidRDefault="00B44006"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r>
              <w:rPr>
                <w:rFonts w:ascii="Verdana" w:eastAsia="Calibri" w:hAnsi="Verdana" w:cs="Arial"/>
                <w:b/>
                <w:bCs/>
                <w:sz w:val="16"/>
                <w:szCs w:val="16"/>
                <w:lang w:eastAsia="ca-ES"/>
              </w:rPr>
              <w:t xml:space="preserve">  </w:t>
            </w:r>
            <w:r w:rsidRPr="00B44006">
              <w:rPr>
                <w:rFonts w:ascii="Verdana" w:eastAsia="Calibri" w:hAnsi="Verdana" w:cs="Arial"/>
                <w:bCs/>
                <w:sz w:val="16"/>
                <w:szCs w:val="16"/>
                <w:lang w:eastAsia="ca-ES"/>
              </w:rPr>
              <w:t>Actuacions adreçades a la preservació de la programació cinematogràfica</w:t>
            </w:r>
          </w:p>
        </w:tc>
        <w:tc>
          <w:tcPr>
            <w:tcW w:w="1116" w:type="dxa"/>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152" w:type="dxa"/>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p>
        </w:tc>
      </w:tr>
      <w:tr w:rsidR="00DF120C" w:rsidRPr="00DF120C" w:rsidTr="00757DD0">
        <w:tc>
          <w:tcPr>
            <w:tcW w:w="8189" w:type="dxa"/>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 xml:space="preserve">Documents o suports de comunicació relatius al projecte subvencionat on s’ha inserit el logotip de </w:t>
            </w:r>
            <w:r w:rsidR="00DB46EE">
              <w:rPr>
                <w:rFonts w:ascii="Verdana" w:eastAsia="Calibri" w:hAnsi="Verdana" w:cs="Arial"/>
                <w:bCs/>
                <w:sz w:val="16"/>
                <w:szCs w:val="16"/>
                <w:lang w:eastAsia="ca-ES"/>
              </w:rPr>
              <w:t xml:space="preserve"> l’IEI i de </w:t>
            </w:r>
            <w:r w:rsidRPr="00DF120C">
              <w:rPr>
                <w:rFonts w:ascii="Verdana" w:eastAsia="Calibri" w:hAnsi="Verdana" w:cs="Arial"/>
                <w:bCs/>
                <w:sz w:val="16"/>
                <w:szCs w:val="16"/>
                <w:lang w:eastAsia="ca-ES"/>
              </w:rPr>
              <w:t xml:space="preserve">la Diputació de Lleida precedit del text “Amb la </w:t>
            </w:r>
            <w:r w:rsidR="00E17B71">
              <w:rPr>
                <w:rFonts w:ascii="Verdana" w:eastAsia="Calibri" w:hAnsi="Verdana" w:cs="Arial"/>
                <w:bCs/>
                <w:sz w:val="16"/>
                <w:szCs w:val="16"/>
                <w:lang w:eastAsia="ca-ES"/>
              </w:rPr>
              <w:t xml:space="preserve">col·laboració de:” (cartells, </w:t>
            </w:r>
            <w:r w:rsidRPr="00DF120C">
              <w:rPr>
                <w:rFonts w:ascii="Verdana" w:eastAsia="Calibri" w:hAnsi="Verdana" w:cs="Arial"/>
                <w:bCs/>
                <w:sz w:val="16"/>
                <w:szCs w:val="16"/>
                <w:lang w:eastAsia="ca-ES"/>
              </w:rPr>
              <w:t>tríptics, guies, catàlegs, etc.)</w:t>
            </w:r>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bookmarkStart w:id="3" w:name="Casilla11"/>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eastAsia="Calibri"/>
              </w:rPr>
              <w:fldChar w:fldCharType="end"/>
            </w:r>
            <w:bookmarkEnd w:id="3"/>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757DD0">
        <w:tc>
          <w:tcPr>
            <w:tcW w:w="8189" w:type="dxa"/>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Tanca publicitària amb què s’indica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l’IEI i de</w:t>
            </w:r>
            <w:r w:rsidRPr="00DF120C">
              <w:rPr>
                <w:rFonts w:ascii="Verdana" w:eastAsia="Calibri" w:hAnsi="Verdana" w:cs="Arial"/>
                <w:bCs/>
                <w:sz w:val="16"/>
                <w:szCs w:val="16"/>
                <w:lang w:eastAsia="ca-ES"/>
              </w:rPr>
              <w:t xml:space="preserve"> la Diputació de Lleida en el lloc mentre ha durat l’obra.</w:t>
            </w:r>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bookmarkStart w:id="4" w:name="Casilla6"/>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eastAsia="Calibri"/>
              </w:rPr>
              <w:fldChar w:fldCharType="end"/>
            </w:r>
            <w:bookmarkEnd w:id="4"/>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757DD0">
        <w:tc>
          <w:tcPr>
            <w:tcW w:w="8189" w:type="dxa"/>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Placa o cartell permanent i visible on s’indica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l’IEI i de</w:t>
            </w:r>
            <w:r w:rsidRPr="00DF120C">
              <w:rPr>
                <w:rFonts w:ascii="Verdana" w:eastAsia="Calibri" w:hAnsi="Verdana" w:cs="Arial"/>
                <w:bCs/>
                <w:sz w:val="16"/>
                <w:szCs w:val="16"/>
                <w:lang w:eastAsia="ca-ES"/>
              </w:rPr>
              <w:t xml:space="preserve"> la Diputació de Lleida.</w:t>
            </w:r>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bookmarkStart w:id="5" w:name="Casilla7"/>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eastAsia="Calibri"/>
              </w:rPr>
              <w:fldChar w:fldCharType="end"/>
            </w:r>
            <w:bookmarkEnd w:id="5"/>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757DD0">
        <w:tc>
          <w:tcPr>
            <w:tcW w:w="8189" w:type="dxa"/>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 xml:space="preserve">Etiquetes autoadhesives col·locades directament </w:t>
            </w:r>
            <w:r w:rsidR="00E17B71">
              <w:rPr>
                <w:rFonts w:ascii="Verdana" w:eastAsia="Calibri" w:hAnsi="Verdana" w:cs="Arial"/>
                <w:bCs/>
                <w:sz w:val="16"/>
                <w:szCs w:val="16"/>
                <w:lang w:eastAsia="ca-ES"/>
              </w:rPr>
              <w:t xml:space="preserve">sobre l’equipament subvencionat </w:t>
            </w:r>
            <w:r w:rsidRPr="00DF120C">
              <w:rPr>
                <w:rFonts w:ascii="Verdana" w:eastAsia="Calibri" w:hAnsi="Verdana" w:cs="Arial"/>
                <w:bCs/>
                <w:sz w:val="16"/>
                <w:szCs w:val="16"/>
                <w:lang w:eastAsia="ca-ES"/>
              </w:rPr>
              <w:t>(màquines, material informàtic, mobles, etc.) on s’indica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l’IEI i de</w:t>
            </w:r>
            <w:r w:rsidRPr="00DF120C">
              <w:rPr>
                <w:rFonts w:ascii="Verdana" w:eastAsia="Calibri" w:hAnsi="Verdana" w:cs="Arial"/>
                <w:bCs/>
                <w:sz w:val="16"/>
                <w:szCs w:val="16"/>
                <w:lang w:eastAsia="ca-ES"/>
              </w:rPr>
              <w:t xml:space="preserve"> la Diputació de Lleida.</w:t>
            </w:r>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bookmarkStart w:id="6" w:name="Casilla1"/>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eastAsia="Calibri"/>
              </w:rPr>
              <w:fldChar w:fldCharType="end"/>
            </w:r>
            <w:bookmarkEnd w:id="6"/>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757DD0">
        <w:tc>
          <w:tcPr>
            <w:tcW w:w="8189" w:type="dxa"/>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Logotip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l’IEI i de</w:t>
            </w:r>
            <w:r w:rsidRPr="00DF120C">
              <w:rPr>
                <w:rFonts w:ascii="Verdana" w:eastAsia="Calibri" w:hAnsi="Verdana" w:cs="Arial"/>
                <w:bCs/>
                <w:sz w:val="16"/>
                <w:szCs w:val="16"/>
                <w:lang w:eastAsia="ca-ES"/>
              </w:rPr>
              <w:t xml:space="preserve"> la Diputació de Lleida precedit del text “Amb la col·laboració de:” a la pàgina d’inici del web de la nostra entitat i en un lloc visible (per a la creació de webs, el seu desenvolupament o evolució, etc.).</w:t>
            </w:r>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bookmarkStart w:id="7" w:name="Casilla3"/>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eastAsia="Calibri"/>
              </w:rPr>
              <w:fldChar w:fldCharType="end"/>
            </w:r>
            <w:bookmarkEnd w:id="7"/>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757DD0">
        <w:tc>
          <w:tcPr>
            <w:tcW w:w="8189" w:type="dxa"/>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Enllaç al web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l’IEI i de</w:t>
            </w:r>
            <w:r w:rsidRPr="00DF120C">
              <w:rPr>
                <w:rFonts w:ascii="Verdana" w:eastAsia="Calibri" w:hAnsi="Verdana" w:cs="Arial"/>
                <w:bCs/>
                <w:sz w:val="16"/>
                <w:szCs w:val="16"/>
                <w:lang w:eastAsia="ca-ES"/>
              </w:rPr>
              <w:t xml:space="preserve"> la Diputació de Lleida.</w:t>
            </w:r>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bookmarkStart w:id="8" w:name="Casilla5"/>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eastAsia="Calibri"/>
              </w:rPr>
              <w:fldChar w:fldCharType="end"/>
            </w:r>
            <w:bookmarkEnd w:id="8"/>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757DD0">
        <w:tc>
          <w:tcPr>
            <w:tcW w:w="8189" w:type="dxa"/>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organitzat un acte o una reunió per a la promoció de l’actuació subvencionada i s’ha fet explícita la col·laboració de</w:t>
            </w:r>
            <w:r w:rsidR="00DB46EE">
              <w:rPr>
                <w:rFonts w:ascii="Verdana" w:eastAsia="Calibri" w:hAnsi="Verdana" w:cs="Arial"/>
                <w:bCs/>
                <w:sz w:val="16"/>
                <w:szCs w:val="16"/>
                <w:lang w:eastAsia="ca-ES"/>
              </w:rPr>
              <w:t xml:space="preserve"> l’IEI i de</w:t>
            </w:r>
            <w:r w:rsidRPr="00DF120C">
              <w:rPr>
                <w:rFonts w:ascii="Verdana" w:eastAsia="Calibri" w:hAnsi="Verdana" w:cs="Arial"/>
                <w:bCs/>
                <w:sz w:val="16"/>
                <w:szCs w:val="16"/>
                <w:lang w:eastAsia="ca-ES"/>
              </w:rPr>
              <w:t xml:space="preserve"> la Diputació de Lleida en el lloc de l’acte.</w:t>
            </w:r>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bookmarkStart w:id="9" w:name="Casilla8"/>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eastAsia="Calibri"/>
              </w:rPr>
              <w:fldChar w:fldCharType="end"/>
            </w:r>
            <w:bookmarkEnd w:id="9"/>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757DD0">
        <w:tc>
          <w:tcPr>
            <w:tcW w:w="8189" w:type="dxa"/>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elaborat una nota de premsa per tal de fer publicitat de l’actuació subvencionada i s’ha fet constar la col·laboració de</w:t>
            </w:r>
            <w:r w:rsidR="00DB46EE" w:rsidRPr="00DF120C">
              <w:rPr>
                <w:rFonts w:ascii="Verdana" w:eastAsia="Calibri" w:hAnsi="Verdana" w:cs="Arial"/>
                <w:bCs/>
                <w:sz w:val="16"/>
                <w:szCs w:val="16"/>
                <w:lang w:eastAsia="ca-ES"/>
              </w:rPr>
              <w:t xml:space="preserve"> </w:t>
            </w:r>
            <w:r w:rsidR="00DB46EE">
              <w:rPr>
                <w:rFonts w:ascii="Verdana" w:eastAsia="Calibri" w:hAnsi="Verdana" w:cs="Arial"/>
                <w:bCs/>
                <w:sz w:val="16"/>
                <w:szCs w:val="16"/>
                <w:lang w:eastAsia="ca-ES"/>
              </w:rPr>
              <w:t>l’IEI i de</w:t>
            </w:r>
            <w:r w:rsidRPr="00DF120C">
              <w:rPr>
                <w:rFonts w:ascii="Verdana" w:eastAsia="Calibri" w:hAnsi="Verdana" w:cs="Arial"/>
                <w:bCs/>
                <w:sz w:val="16"/>
                <w:szCs w:val="16"/>
                <w:lang w:eastAsia="ca-ES"/>
              </w:rPr>
              <w:t xml:space="preserve"> la Diputació de Lleida.</w:t>
            </w:r>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bookmarkStart w:id="10" w:name="Casilla9"/>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eastAsia="Calibri"/>
              </w:rPr>
              <w:fldChar w:fldCharType="end"/>
            </w:r>
            <w:bookmarkEnd w:id="10"/>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757DD0">
        <w:tc>
          <w:tcPr>
            <w:tcW w:w="8189" w:type="dxa"/>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bookmarkStart w:id="11" w:name="Texto552"/>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1"/>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12" w:name="Casilla12"/>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eastAsia="Calibri"/>
              </w:rPr>
              <w:fldChar w:fldCharType="end"/>
            </w:r>
            <w:bookmarkEnd w:id="12"/>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13" w:name="Casilla16"/>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eastAsia="Calibri"/>
              </w:rPr>
              <w:fldChar w:fldCharType="end"/>
            </w:r>
            <w:bookmarkEnd w:id="13"/>
          </w:p>
        </w:tc>
      </w:tr>
      <w:tr w:rsidR="00DF120C" w:rsidRPr="00DF120C" w:rsidTr="00757DD0">
        <w:tc>
          <w:tcPr>
            <w:tcW w:w="8189" w:type="dxa"/>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3"/>
                  <w:enabled/>
                  <w:calcOnExit w:val="0"/>
                  <w:textInput/>
                </w:ffData>
              </w:fldChar>
            </w:r>
            <w:bookmarkStart w:id="14" w:name="Texto553"/>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4"/>
          </w:p>
        </w:tc>
        <w:tc>
          <w:tcPr>
            <w:tcW w:w="1116"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3"/>
                  <w:enabled/>
                  <w:calcOnExit w:val="0"/>
                  <w:checkBox>
                    <w:sizeAuto/>
                    <w:default w:val="0"/>
                  </w:checkBox>
                </w:ffData>
              </w:fldChar>
            </w:r>
            <w:bookmarkStart w:id="15" w:name="Casilla13"/>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eastAsia="Calibri"/>
              </w:rPr>
              <w:fldChar w:fldCharType="end"/>
            </w:r>
            <w:bookmarkEnd w:id="15"/>
          </w:p>
        </w:tc>
        <w:tc>
          <w:tcPr>
            <w:tcW w:w="1152" w:type="dxa"/>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7"/>
                  <w:enabled/>
                  <w:calcOnExit w:val="0"/>
                  <w:checkBox>
                    <w:sizeAuto/>
                    <w:default w:val="0"/>
                  </w:checkBox>
                </w:ffData>
              </w:fldChar>
            </w:r>
            <w:bookmarkStart w:id="16" w:name="Casilla17"/>
            <w:r w:rsidRPr="00DF120C">
              <w:rPr>
                <w:rFonts w:ascii="Verdana" w:eastAsia="Calibri" w:hAnsi="Verdana" w:cs="Arial"/>
                <w:bCs/>
                <w:sz w:val="16"/>
                <w:szCs w:val="16"/>
                <w:lang w:eastAsia="ca-ES"/>
              </w:rPr>
              <w:instrText xml:space="preserve"> FORMCHECKBOX </w:instrText>
            </w:r>
            <w:r w:rsidR="00DD0D25">
              <w:rPr>
                <w:rFonts w:ascii="Verdana" w:eastAsia="Calibri" w:hAnsi="Verdana" w:cs="Arial"/>
                <w:bCs/>
                <w:sz w:val="16"/>
                <w:szCs w:val="16"/>
                <w:lang w:eastAsia="ca-ES"/>
              </w:rPr>
            </w:r>
            <w:r w:rsidR="00DD0D25">
              <w:rPr>
                <w:rFonts w:ascii="Verdana" w:eastAsia="Calibri" w:hAnsi="Verdana" w:cs="Arial"/>
                <w:bCs/>
                <w:sz w:val="16"/>
                <w:szCs w:val="16"/>
                <w:lang w:eastAsia="ca-ES"/>
              </w:rPr>
              <w:fldChar w:fldCharType="separate"/>
            </w:r>
            <w:r w:rsidRPr="00DF120C">
              <w:rPr>
                <w:rFonts w:eastAsia="Calibri"/>
              </w:rPr>
              <w:fldChar w:fldCharType="end"/>
            </w:r>
            <w:bookmarkEnd w:id="16"/>
          </w:p>
        </w:tc>
      </w:tr>
    </w:tbl>
    <w:p w:rsidR="00DF120C" w:rsidRPr="00DF120C" w:rsidRDefault="00DF120C" w:rsidP="00DF120C">
      <w:pPr>
        <w:spacing w:after="0"/>
        <w:ind w:left="-993" w:right="-994"/>
        <w:jc w:val="both"/>
        <w:rPr>
          <w:rFonts w:ascii="Verdana" w:eastAsia="Times New Roman" w:hAnsi="Verdana" w:cs="Arial"/>
          <w:bCs/>
          <w:sz w:val="16"/>
          <w:szCs w:val="16"/>
          <w:lang w:eastAsia="ca-ES"/>
        </w:rPr>
      </w:pPr>
    </w:p>
    <w:p w:rsidR="00DB0C8D" w:rsidRDefault="00DB0C8D" w:rsidP="00DB0C8D">
      <w:pPr>
        <w:spacing w:after="0" w:line="240" w:lineRule="auto"/>
        <w:ind w:left="-993"/>
        <w:jc w:val="both"/>
        <w:rPr>
          <w:rFonts w:ascii="Verdana" w:eastAsia="Times New Roman" w:hAnsi="Verdana" w:cs="Arial"/>
          <w:sz w:val="16"/>
          <w:szCs w:val="16"/>
          <w:lang w:eastAsia="ca-ES"/>
        </w:rPr>
      </w:pPr>
      <w:r>
        <w:rPr>
          <w:rFonts w:ascii="Verdana" w:eastAsia="Times New Roman" w:hAnsi="Verdana" w:cs="Arial"/>
          <w:sz w:val="16"/>
          <w:szCs w:val="16"/>
          <w:lang w:eastAsia="ca-ES"/>
        </w:rPr>
        <w:t>S</w:t>
      </w:r>
      <w:r w:rsidR="00DF120C" w:rsidRPr="00DF120C">
        <w:rPr>
          <w:rFonts w:ascii="Verdana" w:eastAsia="Times New Roman" w:hAnsi="Verdana" w:cs="Arial"/>
          <w:sz w:val="16"/>
          <w:szCs w:val="16"/>
          <w:lang w:eastAsia="ca-ES"/>
        </w:rPr>
        <w:t>igno</w:t>
      </w:r>
      <w:r>
        <w:rPr>
          <w:rFonts w:ascii="Verdana" w:eastAsia="Times New Roman" w:hAnsi="Verdana" w:cs="Arial"/>
          <w:sz w:val="16"/>
          <w:szCs w:val="16"/>
          <w:lang w:eastAsia="ca-ES"/>
        </w:rPr>
        <w:t xml:space="preserve"> </w:t>
      </w:r>
      <w:r w:rsidR="00E17B71">
        <w:rPr>
          <w:rFonts w:ascii="Verdana" w:eastAsia="Times New Roman" w:hAnsi="Verdana" w:cs="Arial"/>
          <w:sz w:val="16"/>
          <w:szCs w:val="16"/>
          <w:lang w:eastAsia="ca-ES"/>
        </w:rPr>
        <w:t>a</w:t>
      </w:r>
      <w:r>
        <w:rPr>
          <w:rFonts w:ascii="Verdana" w:eastAsia="Times New Roman" w:hAnsi="Verdana" w:cs="Arial"/>
          <w:sz w:val="16"/>
          <w:szCs w:val="16"/>
          <w:lang w:eastAsia="ca-ES"/>
        </w:rPr>
        <w:t xml:space="preserve"> la data de la signatura electrònica</w:t>
      </w:r>
      <w:r w:rsidR="007E7E47">
        <w:rPr>
          <w:rFonts w:ascii="Verdana" w:eastAsia="Times New Roman" w:hAnsi="Verdana" w:cs="Arial"/>
          <w:sz w:val="16"/>
          <w:szCs w:val="16"/>
          <w:lang w:eastAsia="ca-ES"/>
        </w:rPr>
        <w:t>.</w:t>
      </w:r>
      <w:r w:rsidR="00DF120C" w:rsidRPr="00DF120C">
        <w:rPr>
          <w:rFonts w:ascii="Verdana" w:eastAsia="Times New Roman" w:hAnsi="Verdana" w:cs="Arial"/>
          <w:sz w:val="16"/>
          <w:szCs w:val="16"/>
          <w:lang w:eastAsia="ca-ES"/>
        </w:rPr>
        <w:t xml:space="preserve"> </w:t>
      </w:r>
    </w:p>
    <w:p w:rsidR="00DB0C8D" w:rsidRDefault="00DB0C8D" w:rsidP="00DB0C8D">
      <w:pPr>
        <w:spacing w:after="0" w:line="240" w:lineRule="auto"/>
        <w:ind w:left="-993"/>
        <w:jc w:val="both"/>
        <w:rPr>
          <w:rFonts w:ascii="Verdana" w:eastAsia="Times New Roman" w:hAnsi="Verdana" w:cs="Arial"/>
          <w:sz w:val="16"/>
          <w:szCs w:val="16"/>
          <w:lang w:eastAsia="ca-ES"/>
        </w:rPr>
      </w:pPr>
    </w:p>
    <w:p w:rsidR="00DF120C" w:rsidRPr="00DF120C" w:rsidRDefault="00DF120C" w:rsidP="00DB0C8D">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spacing w:after="0" w:line="240" w:lineRule="auto"/>
        <w:rPr>
          <w:rFonts w:ascii="Verdana" w:eastAsia="Times New Roman" w:hAnsi="Verdana" w:cs="Times New Roman"/>
          <w:color w:val="006356"/>
          <w:sz w:val="20"/>
          <w:szCs w:val="20"/>
          <w:lang w:eastAsia="ca-ES"/>
        </w:rPr>
        <w:sectPr w:rsidR="00DF120C" w:rsidRPr="00DF120C">
          <w:pgSz w:w="11906" w:h="16838"/>
          <w:pgMar w:top="567" w:right="567" w:bottom="851" w:left="1701" w:header="142" w:footer="284" w:gutter="0"/>
          <w:cols w:space="708"/>
        </w:sect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blaconcuadrcula"/>
        <w:tblW w:w="0" w:type="auto"/>
        <w:tblInd w:w="0" w:type="dxa"/>
        <w:tbl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insideH w:val="single" w:sz="8" w:space="0" w:color="943634" w:themeColor="accent2" w:themeShade="BF"/>
          <w:insideV w:val="single" w:sz="8" w:space="0" w:color="943634" w:themeColor="accent2" w:themeShade="BF"/>
        </w:tblBorders>
        <w:tblLook w:val="04A0" w:firstRow="1" w:lastRow="0" w:firstColumn="1" w:lastColumn="0" w:noHBand="0" w:noVBand="1"/>
      </w:tblPr>
      <w:tblGrid>
        <w:gridCol w:w="8484"/>
      </w:tblGrid>
      <w:tr w:rsidR="00DF120C" w:rsidRPr="00DF120C" w:rsidTr="007E7E47">
        <w:tc>
          <w:tcPr>
            <w:tcW w:w="8755" w:type="dxa"/>
          </w:tcPr>
          <w:p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rsidR="00DF120C" w:rsidRPr="007E7E47" w:rsidRDefault="00DF120C" w:rsidP="00DF120C">
            <w:pPr>
              <w:tabs>
                <w:tab w:val="left" w:pos="-567"/>
              </w:tabs>
              <w:spacing w:after="120"/>
              <w:ind w:left="284" w:right="317"/>
              <w:jc w:val="both"/>
              <w:rPr>
                <w:rFonts w:ascii="Verdana" w:eastAsia="Calibri" w:hAnsi="Verdana"/>
                <w:b/>
                <w:sz w:val="20"/>
                <w:szCs w:val="20"/>
                <w:lang w:eastAsia="ca-ES"/>
              </w:rPr>
            </w:pPr>
            <w:r w:rsidRPr="007E7E47">
              <w:rPr>
                <w:rFonts w:ascii="Verdana" w:eastAsia="Calibri" w:hAnsi="Verdana"/>
                <w:b/>
                <w:sz w:val="20"/>
                <w:szCs w:val="20"/>
                <w:lang w:eastAsia="ca-ES"/>
              </w:rPr>
              <w:t>Criteris a seguir en la realització d’actuacions publicitàries de l’actuació subvencionada:</w:t>
            </w:r>
          </w:p>
          <w:p w:rsidR="00DF120C" w:rsidRPr="007E7E47" w:rsidRDefault="00DF120C" w:rsidP="00DF120C">
            <w:pPr>
              <w:tabs>
                <w:tab w:val="left" w:pos="-567"/>
              </w:tabs>
              <w:spacing w:after="120"/>
              <w:ind w:left="284" w:right="317"/>
              <w:jc w:val="both"/>
              <w:rPr>
                <w:rFonts w:ascii="Verdana" w:eastAsia="Calibri" w:hAnsi="Verdana"/>
                <w:sz w:val="20"/>
                <w:szCs w:val="20"/>
                <w:lang w:eastAsia="ca-ES"/>
              </w:rPr>
            </w:pPr>
          </w:p>
          <w:p w:rsidR="00DF120C" w:rsidRPr="007E7E47" w:rsidRDefault="00DF120C" w:rsidP="00DF120C">
            <w:pPr>
              <w:tabs>
                <w:tab w:val="left" w:pos="-567"/>
              </w:tabs>
              <w:spacing w:after="120"/>
              <w:ind w:left="284" w:right="317"/>
              <w:jc w:val="both"/>
              <w:rPr>
                <w:rFonts w:ascii="Verdana" w:eastAsia="Calibri" w:hAnsi="Verdana"/>
                <w:sz w:val="20"/>
                <w:szCs w:val="20"/>
                <w:lang w:eastAsia="ca-ES"/>
              </w:rPr>
            </w:pPr>
            <w:r w:rsidRPr="007E7E47">
              <w:rPr>
                <w:rFonts w:ascii="Verdana" w:eastAsia="Calibri" w:hAnsi="Verdana"/>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rsidR="00DF120C" w:rsidRPr="007E7E47" w:rsidRDefault="00DF120C" w:rsidP="00DF120C">
            <w:pPr>
              <w:tabs>
                <w:tab w:val="left" w:pos="284"/>
              </w:tabs>
              <w:spacing w:after="120"/>
              <w:ind w:left="284" w:right="318"/>
              <w:jc w:val="both"/>
              <w:rPr>
                <w:rFonts w:ascii="Verdana" w:eastAsia="Calibri" w:hAnsi="Verdana"/>
                <w:sz w:val="20"/>
                <w:szCs w:val="20"/>
                <w:lang w:eastAsia="ca-ES"/>
              </w:rPr>
            </w:pPr>
            <w:r w:rsidRPr="007E7E47">
              <w:rPr>
                <w:rFonts w:ascii="Verdana" w:eastAsia="Calibri" w:hAnsi="Verdana"/>
                <w:sz w:val="20"/>
                <w:szCs w:val="20"/>
                <w:lang w:eastAsia="ca-ES"/>
              </w:rPr>
              <w:t>L’objectiu d’aquesta “</w:t>
            </w:r>
            <w:r w:rsidRPr="007E7E47">
              <w:rPr>
                <w:rFonts w:ascii="Verdana" w:eastAsia="Calibri" w:hAnsi="Verdana"/>
                <w:i/>
                <w:sz w:val="20"/>
                <w:szCs w:val="20"/>
                <w:lang w:eastAsia="ca-ES"/>
              </w:rPr>
              <w:t>Declaració responsable sobre publicitat</w:t>
            </w:r>
            <w:r w:rsidRPr="007E7E47">
              <w:rPr>
                <w:rFonts w:ascii="Verdana" w:eastAsia="Calibri" w:hAnsi="Verdana"/>
                <w:sz w:val="20"/>
                <w:szCs w:val="20"/>
                <w:lang w:eastAsia="ca-ES"/>
              </w:rPr>
              <w:t>” és, per una banda, satisfer allò que disposa la legislació i, per altra, promocionar l’acció de la Diputació de Lleida o dels seus organismes autònoms i fer-la més transparent.</w:t>
            </w:r>
          </w:p>
          <w:p w:rsidR="00DF120C" w:rsidRPr="007E7E47" w:rsidRDefault="00DF120C" w:rsidP="00DF120C">
            <w:pPr>
              <w:tabs>
                <w:tab w:val="left" w:pos="-567"/>
              </w:tabs>
              <w:spacing w:after="120"/>
              <w:ind w:left="284" w:right="317"/>
              <w:jc w:val="both"/>
              <w:rPr>
                <w:rFonts w:ascii="Verdana" w:eastAsia="Calibri" w:hAnsi="Verdana"/>
                <w:sz w:val="20"/>
                <w:szCs w:val="20"/>
                <w:lang w:eastAsia="ca-ES"/>
              </w:rPr>
            </w:pPr>
            <w:r w:rsidRPr="007E7E47">
              <w:rPr>
                <w:rFonts w:ascii="Verdana" w:eastAsia="Calibri" w:hAnsi="Verdana"/>
                <w:sz w:val="20"/>
                <w:szCs w:val="20"/>
                <w:lang w:eastAsia="ca-ES"/>
              </w:rPr>
              <w:t>Les obligacions concretes de publicitat i comunicació queden establertes en les bases específiques reguladores de cadascun dels programes o com un requeriment més de l’acord d’atorgament de l’ajut.</w:t>
            </w:r>
          </w:p>
          <w:p w:rsidR="00DF120C" w:rsidRPr="007E7E47" w:rsidRDefault="00DF120C" w:rsidP="00DF120C">
            <w:pPr>
              <w:tabs>
                <w:tab w:val="left" w:pos="-567"/>
              </w:tabs>
              <w:spacing w:after="120"/>
              <w:ind w:left="284" w:right="317"/>
              <w:jc w:val="both"/>
              <w:rPr>
                <w:rFonts w:ascii="Verdana" w:eastAsia="Calibri" w:hAnsi="Verdana"/>
                <w:sz w:val="20"/>
                <w:szCs w:val="20"/>
                <w:lang w:eastAsia="ca-ES"/>
              </w:rPr>
            </w:pPr>
            <w:r w:rsidRPr="007E7E47">
              <w:rPr>
                <w:rFonts w:ascii="Verdana" w:eastAsia="Calibri" w:hAnsi="Verdana"/>
                <w:sz w:val="20"/>
                <w:szCs w:val="20"/>
                <w:lang w:eastAsia="ca-ES"/>
              </w:rPr>
              <w:t xml:space="preserve">La Diputació disposa la </w:t>
            </w:r>
            <w:r w:rsidRPr="007E7E47">
              <w:rPr>
                <w:rFonts w:ascii="Verdana" w:eastAsia="Calibri" w:hAnsi="Verdana"/>
                <w:i/>
                <w:sz w:val="20"/>
                <w:szCs w:val="20"/>
                <w:lang w:eastAsia="ca-ES"/>
              </w:rPr>
              <w:t>Guia de Comunicació per als Beneficiaris dels Ajuts de la Diputació de Lleida</w:t>
            </w:r>
            <w:r w:rsidRPr="007E7E47">
              <w:rPr>
                <w:rFonts w:ascii="Verdana" w:eastAsia="Calibri" w:hAnsi="Verdana"/>
                <w:sz w:val="20"/>
                <w:szCs w:val="20"/>
                <w:lang w:eastAsia="ca-ES"/>
              </w:rPr>
              <w:t xml:space="preserve"> publicada a l’adreça de la nostra pàgina web: </w:t>
            </w:r>
            <w:hyperlink r:id="rId7" w:history="1">
              <w:r w:rsidRPr="007E7E47">
                <w:rPr>
                  <w:rFonts w:ascii="Verdana" w:eastAsia="Calibri" w:hAnsi="Verdana"/>
                  <w:sz w:val="20"/>
                  <w:szCs w:val="20"/>
                  <w:u w:val="single"/>
                  <w:lang w:eastAsia="ca-ES"/>
                </w:rPr>
                <w:t>http://www.diputaciolleida.cat/l-diputacio/identitat-visual/</w:t>
              </w:r>
            </w:hyperlink>
            <w:r w:rsidRPr="007E7E47">
              <w:rPr>
                <w:rFonts w:ascii="Verdana" w:eastAsia="Calibri" w:hAnsi="Verdana"/>
                <w:sz w:val="20"/>
                <w:szCs w:val="20"/>
                <w:lang w:eastAsia="ca-ES"/>
              </w:rPr>
              <w:t xml:space="preserve"> que ofereix una bateria de possibles accions per tal que el beneficiari pugui atendre l’obligació de publicitat, ajustant-se als principis d’idoneïtat i de proporcionalitat.</w:t>
            </w:r>
            <w:r w:rsidRPr="007E7E47">
              <w:rPr>
                <w:rFonts w:ascii="Verdana" w:eastAsia="Calibri" w:hAnsi="Verdana"/>
                <w:sz w:val="20"/>
                <w:szCs w:val="20"/>
                <w:u w:val="single"/>
                <w:lang w:eastAsia="ca-ES"/>
              </w:rPr>
              <w:t xml:space="preserve"> </w:t>
            </w:r>
          </w:p>
          <w:p w:rsidR="00DF120C" w:rsidRPr="007E7E47" w:rsidRDefault="00DF120C" w:rsidP="00DF120C">
            <w:pPr>
              <w:tabs>
                <w:tab w:val="left" w:pos="-567"/>
              </w:tabs>
              <w:spacing w:after="120"/>
              <w:ind w:left="284" w:right="317"/>
              <w:jc w:val="both"/>
              <w:rPr>
                <w:rFonts w:ascii="Verdana" w:eastAsia="Calibri" w:hAnsi="Verdana"/>
                <w:sz w:val="20"/>
                <w:szCs w:val="20"/>
                <w:lang w:eastAsia="ca-ES"/>
              </w:rPr>
            </w:pPr>
            <w:r w:rsidRPr="007E7E47">
              <w:rPr>
                <w:rFonts w:ascii="Verdana" w:eastAsia="Calibri" w:hAnsi="Verdana"/>
                <w:sz w:val="20"/>
                <w:szCs w:val="20"/>
                <w:lang w:eastAsia="ca-ES"/>
              </w:rPr>
              <w:t>El beneficiari, en el moment de presentar la justificació de realització de l’actuació, per tal de donar compliment a aquesta obligació de public</w:t>
            </w:r>
            <w:r w:rsidR="0024536E">
              <w:rPr>
                <w:rFonts w:ascii="Verdana" w:eastAsia="Calibri" w:hAnsi="Verdana"/>
                <w:sz w:val="20"/>
                <w:szCs w:val="20"/>
                <w:lang w:eastAsia="ca-ES"/>
              </w:rPr>
              <w:t xml:space="preserve">itat, també haurà de presentar </w:t>
            </w:r>
            <w:r w:rsidRPr="007E7E47">
              <w:rPr>
                <w:rFonts w:ascii="Verdana" w:eastAsia="Calibri" w:hAnsi="Verdana"/>
                <w:sz w:val="20"/>
                <w:szCs w:val="20"/>
                <w:lang w:eastAsia="ca-ES"/>
              </w:rPr>
              <w:t>el document de “Declaració responsable sobre publicitat”, segons el model facilitat per la Diputació, juntament amb la prova documental del compliment d’</w:t>
            </w:r>
            <w:r w:rsidR="000E42AC">
              <w:rPr>
                <w:rFonts w:ascii="Verdana" w:eastAsia="Calibri" w:hAnsi="Verdana"/>
                <w:sz w:val="20"/>
                <w:szCs w:val="20"/>
                <w:lang w:eastAsia="ca-ES"/>
              </w:rPr>
              <w:t xml:space="preserve">aquest compromís que en doni fe </w:t>
            </w:r>
            <w:r w:rsidRPr="007E7E47">
              <w:rPr>
                <w:rFonts w:ascii="Verdana" w:eastAsia="Calibri" w:hAnsi="Verdana"/>
                <w:sz w:val="20"/>
                <w:szCs w:val="20"/>
                <w:lang w:eastAsia="ca-ES"/>
              </w:rPr>
              <w:t xml:space="preserve">(cartell, tríptic, guia, fotos, impressions de pantalla, o qualsevol altre document en qualsevol suport). </w:t>
            </w:r>
          </w:p>
          <w:p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rsidR="00DF120C" w:rsidRPr="00DF120C" w:rsidRDefault="00DF120C" w:rsidP="00DF120C">
      <w:pPr>
        <w:spacing w:after="0"/>
        <w:ind w:left="-1134" w:right="-994"/>
        <w:rPr>
          <w:rFonts w:ascii="Helvetica LT Std" w:eastAsia="Calibri" w:hAnsi="Helvetica LT Std" w:cs="Times New Roman"/>
        </w:rPr>
      </w:pPr>
    </w:p>
    <w:p w:rsidR="00E813A9" w:rsidRDefault="00E813A9"/>
    <w:sectPr w:rsidR="00E81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20C" w:rsidRDefault="00DF120C" w:rsidP="00DF120C">
      <w:pPr>
        <w:spacing w:after="0" w:line="240" w:lineRule="auto"/>
      </w:pPr>
      <w:r>
        <w:separator/>
      </w:r>
    </w:p>
  </w:endnote>
  <w:endnote w:type="continuationSeparator" w:id="0">
    <w:p w:rsidR="00DF120C" w:rsidRDefault="00DF120C"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20C" w:rsidRDefault="00DF120C" w:rsidP="00DF120C">
      <w:pPr>
        <w:spacing w:after="0" w:line="240" w:lineRule="auto"/>
      </w:pPr>
      <w:r>
        <w:separator/>
      </w:r>
    </w:p>
  </w:footnote>
  <w:footnote w:type="continuationSeparator" w:id="0">
    <w:p w:rsidR="00DF120C" w:rsidRDefault="00DF120C" w:rsidP="00DF120C">
      <w:pPr>
        <w:spacing w:after="0" w:line="240" w:lineRule="auto"/>
      </w:pPr>
      <w:r>
        <w:continuationSeparator/>
      </w:r>
    </w:p>
  </w:footnote>
  <w:footnote w:id="1">
    <w:p w:rsidR="00DF120C" w:rsidRPr="009627B9"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sidR="00DB0C8D">
        <w:rPr>
          <w:rFonts w:ascii="Verdana" w:hAnsi="Verdana"/>
          <w:sz w:val="14"/>
          <w:szCs w:val="14"/>
        </w:rPr>
        <w:t xml:space="preserve"> </w:t>
      </w:r>
      <w:r w:rsidR="00DB0C8D" w:rsidRPr="009627B9">
        <w:rPr>
          <w:rFonts w:ascii="Verdana" w:hAnsi="Verdana"/>
          <w:sz w:val="14"/>
          <w:szCs w:val="14"/>
        </w:rPr>
        <w:t>Total de la despesa del compte justificatiu per a despeses corrents.</w:t>
      </w:r>
    </w:p>
  </w:footnote>
  <w:footnote w:id="2">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Hipervnculo"/>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0C"/>
    <w:rsid w:val="000E42AC"/>
    <w:rsid w:val="0024536E"/>
    <w:rsid w:val="002F6160"/>
    <w:rsid w:val="00555AFE"/>
    <w:rsid w:val="005F6AB4"/>
    <w:rsid w:val="006658F0"/>
    <w:rsid w:val="00757DD0"/>
    <w:rsid w:val="007E7E47"/>
    <w:rsid w:val="007F4BBD"/>
    <w:rsid w:val="0086020A"/>
    <w:rsid w:val="00904927"/>
    <w:rsid w:val="00916300"/>
    <w:rsid w:val="00946287"/>
    <w:rsid w:val="009627B9"/>
    <w:rsid w:val="00B44006"/>
    <w:rsid w:val="00C607D7"/>
    <w:rsid w:val="00DB0C8D"/>
    <w:rsid w:val="00DB46EE"/>
    <w:rsid w:val="00DD0D25"/>
    <w:rsid w:val="00DE0BA7"/>
    <w:rsid w:val="00DF120C"/>
    <w:rsid w:val="00E17B71"/>
    <w:rsid w:val="00E813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BEEE"/>
  <w15:docId w15:val="{D9EDC76D-BCB8-4682-9FB1-17F7E8B6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putaciolleida.cat/l-diputacio/identitat-visu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766</Words>
  <Characters>4372</Characters>
  <Application>Microsoft Office Word</Application>
  <DocSecurity>0</DocSecurity>
  <Lines>36</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Noves Tecnologies</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 Sol</dc:creator>
  <cp:lastModifiedBy>Olga Zaragoza</cp:lastModifiedBy>
  <cp:revision>13</cp:revision>
  <dcterms:created xsi:type="dcterms:W3CDTF">2020-11-16T18:04:00Z</dcterms:created>
  <dcterms:modified xsi:type="dcterms:W3CDTF">2020-11-18T11:05:00Z</dcterms:modified>
</cp:coreProperties>
</file>